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ACDD" w14:textId="77777777" w:rsidR="004B1FAC" w:rsidRPr="004B1FAC" w:rsidRDefault="004B1FAC" w:rsidP="004B1FAC">
      <w:pPr>
        <w:rPr>
          <w:b/>
          <w:bCs/>
        </w:rPr>
      </w:pPr>
      <w:r w:rsidRPr="004B1FAC">
        <w:rPr>
          <w:b/>
          <w:bCs/>
        </w:rPr>
        <w:t>Première page (synthèse)</w:t>
      </w:r>
    </w:p>
    <w:p w14:paraId="04577D1F" w14:textId="1F1EDA03" w:rsidR="004B1FAC" w:rsidRDefault="004B1FAC" w:rsidP="004B1FAC">
      <w:pPr>
        <w:pStyle w:val="ListParagraph"/>
        <w:numPr>
          <w:ilvl w:val="0"/>
          <w:numId w:val="3"/>
        </w:numPr>
      </w:pPr>
      <w:r>
        <w:t xml:space="preserve">Appel : </w:t>
      </w:r>
      <w:r w:rsidR="00DB30AA">
        <w:t>Centre d’échange d’information</w:t>
      </w:r>
    </w:p>
    <w:p w14:paraId="2B67B1DB" w14:textId="2CE7F23A" w:rsidR="004B1FAC" w:rsidRDefault="004B1FAC" w:rsidP="004B1FAC">
      <w:pPr>
        <w:pStyle w:val="ListParagraph"/>
        <w:numPr>
          <w:ilvl w:val="0"/>
          <w:numId w:val="3"/>
        </w:numPr>
      </w:pPr>
      <w:r>
        <w:t>Titre du projet</w:t>
      </w:r>
    </w:p>
    <w:p w14:paraId="441EDCC0" w14:textId="7705EFF0" w:rsidR="004B1FAC" w:rsidRDefault="004B1FAC" w:rsidP="004B1FAC">
      <w:pPr>
        <w:pStyle w:val="ListParagraph"/>
        <w:numPr>
          <w:ilvl w:val="0"/>
          <w:numId w:val="3"/>
        </w:numPr>
      </w:pPr>
      <w:r>
        <w:t>Pays</w:t>
      </w:r>
    </w:p>
    <w:p w14:paraId="6F078272" w14:textId="2559B161" w:rsidR="004B1FAC" w:rsidRDefault="004B1FAC" w:rsidP="004B1FAC">
      <w:pPr>
        <w:pStyle w:val="ListParagraph"/>
        <w:numPr>
          <w:ilvl w:val="0"/>
          <w:numId w:val="3"/>
        </w:numPr>
      </w:pPr>
      <w:r>
        <w:t>Localisation géographique du projet</w:t>
      </w:r>
    </w:p>
    <w:p w14:paraId="0E24414F" w14:textId="089910FC" w:rsidR="004B1FAC" w:rsidRDefault="004B1FAC" w:rsidP="004B1FAC">
      <w:pPr>
        <w:pStyle w:val="ListParagraph"/>
        <w:numPr>
          <w:ilvl w:val="0"/>
          <w:numId w:val="3"/>
        </w:numPr>
      </w:pPr>
      <w:r>
        <w:t>Enjeu principal</w:t>
      </w:r>
    </w:p>
    <w:p w14:paraId="1FEA2AC6" w14:textId="067EF4C2" w:rsidR="004B1FAC" w:rsidRDefault="004B1FAC" w:rsidP="004B1FAC">
      <w:pPr>
        <w:pStyle w:val="ListParagraph"/>
        <w:numPr>
          <w:ilvl w:val="0"/>
          <w:numId w:val="3"/>
        </w:numPr>
      </w:pPr>
      <w:r>
        <w:t>Public(s) cible(s)</w:t>
      </w:r>
    </w:p>
    <w:p w14:paraId="7577B4CF" w14:textId="54FE30BC" w:rsidR="004B1FAC" w:rsidRDefault="004B1FAC" w:rsidP="004B1FAC">
      <w:pPr>
        <w:pStyle w:val="ListParagraph"/>
        <w:numPr>
          <w:ilvl w:val="0"/>
          <w:numId w:val="3"/>
        </w:numPr>
      </w:pPr>
      <w:r>
        <w:t>Message</w:t>
      </w:r>
    </w:p>
    <w:p w14:paraId="0C6062F6" w14:textId="1625D283" w:rsidR="004B1FAC" w:rsidRDefault="004B1FAC" w:rsidP="004B1FAC">
      <w:pPr>
        <w:pStyle w:val="ListParagraph"/>
        <w:numPr>
          <w:ilvl w:val="0"/>
          <w:numId w:val="3"/>
        </w:numPr>
      </w:pPr>
      <w:r>
        <w:t>Durée du projet</w:t>
      </w:r>
    </w:p>
    <w:p w14:paraId="68C13149" w14:textId="2338F980" w:rsidR="004B1FAC" w:rsidRDefault="004B1FAC" w:rsidP="004B1FAC">
      <w:pPr>
        <w:pStyle w:val="ListParagraph"/>
        <w:numPr>
          <w:ilvl w:val="0"/>
          <w:numId w:val="3"/>
        </w:numPr>
      </w:pPr>
      <w:r>
        <w:t>Institution promotrice</w:t>
      </w:r>
    </w:p>
    <w:p w14:paraId="568CA704" w14:textId="0659632B" w:rsidR="004B1FAC" w:rsidRDefault="004B1FAC" w:rsidP="004B1FAC">
      <w:pPr>
        <w:pStyle w:val="ListParagraph"/>
        <w:numPr>
          <w:ilvl w:val="0"/>
          <w:numId w:val="3"/>
        </w:numPr>
      </w:pPr>
      <w:r>
        <w:t>Coordonnées complètes de l'institution promotrice</w:t>
      </w:r>
    </w:p>
    <w:p w14:paraId="6CF03B10" w14:textId="4DECFD12" w:rsidR="004B1FAC" w:rsidRDefault="004B1FAC" w:rsidP="004B1FAC">
      <w:pPr>
        <w:pStyle w:val="ListParagraph"/>
        <w:numPr>
          <w:ilvl w:val="0"/>
          <w:numId w:val="3"/>
        </w:numPr>
      </w:pPr>
      <w:r>
        <w:t>Organisme de mise en œuvre (facultatif)</w:t>
      </w:r>
    </w:p>
    <w:p w14:paraId="5716C341" w14:textId="101F2C7D" w:rsidR="004B1FAC" w:rsidRDefault="004B1FAC" w:rsidP="004B1FAC">
      <w:pPr>
        <w:pStyle w:val="ListParagraph"/>
        <w:numPr>
          <w:ilvl w:val="0"/>
          <w:numId w:val="3"/>
        </w:numPr>
      </w:pPr>
      <w:r>
        <w:t>Personne de contact et ses coordonnées</w:t>
      </w:r>
    </w:p>
    <w:p w14:paraId="1F4D8AED" w14:textId="66254B5C" w:rsidR="004B1FAC" w:rsidRDefault="004B1FAC" w:rsidP="004B1FAC">
      <w:pPr>
        <w:pStyle w:val="ListParagraph"/>
        <w:numPr>
          <w:ilvl w:val="0"/>
          <w:numId w:val="3"/>
        </w:numPr>
      </w:pPr>
      <w:r>
        <w:t>Budget demandé à CEBioS</w:t>
      </w:r>
    </w:p>
    <w:p w14:paraId="7CD778AA" w14:textId="02F0F5C0" w:rsidR="004B1FAC" w:rsidRDefault="004B1FAC" w:rsidP="004B1FAC">
      <w:pPr>
        <w:pStyle w:val="ListParagraph"/>
        <w:numPr>
          <w:ilvl w:val="0"/>
          <w:numId w:val="3"/>
        </w:numPr>
      </w:pPr>
      <w:r>
        <w:t>Montant de la contribution locale</w:t>
      </w:r>
    </w:p>
    <w:p w14:paraId="713D1867" w14:textId="77777777" w:rsidR="004B1FAC" w:rsidRPr="004B1FAC" w:rsidRDefault="004B1FAC" w:rsidP="004B1FAC">
      <w:pPr>
        <w:rPr>
          <w:b/>
          <w:bCs/>
        </w:rPr>
      </w:pPr>
      <w:r w:rsidRPr="004B1FAC">
        <w:rPr>
          <w:b/>
          <w:bCs/>
        </w:rPr>
        <w:t xml:space="preserve">Reste du document (10-15 pages maximum) </w:t>
      </w:r>
    </w:p>
    <w:p w14:paraId="4FDE10FE" w14:textId="39B975F6" w:rsidR="004B1FAC" w:rsidRDefault="004B1FAC" w:rsidP="004B1FAC">
      <w:pPr>
        <w:pStyle w:val="ListParagraph"/>
        <w:numPr>
          <w:ilvl w:val="0"/>
          <w:numId w:val="6"/>
        </w:numPr>
      </w:pPr>
      <w:r>
        <w:t>Résumé (250-300 mots)</w:t>
      </w:r>
    </w:p>
    <w:p w14:paraId="153EB791" w14:textId="5EA7D3F4" w:rsidR="004B1FAC" w:rsidRDefault="004B1FAC" w:rsidP="004B1FAC">
      <w:pPr>
        <w:pStyle w:val="ListParagraph"/>
        <w:numPr>
          <w:ilvl w:val="0"/>
          <w:numId w:val="6"/>
        </w:numPr>
      </w:pPr>
      <w:r>
        <w:t>Contexte</w:t>
      </w:r>
    </w:p>
    <w:p w14:paraId="2215009B" w14:textId="52650483" w:rsidR="004B1FAC" w:rsidRDefault="004B1FAC" w:rsidP="004B1FAC">
      <w:pPr>
        <w:pStyle w:val="ListParagraph"/>
        <w:numPr>
          <w:ilvl w:val="0"/>
          <w:numId w:val="6"/>
        </w:numPr>
      </w:pPr>
      <w:r>
        <w:t>Objectifs</w:t>
      </w:r>
    </w:p>
    <w:p w14:paraId="1AC5065D" w14:textId="2470E049" w:rsidR="004B1FAC" w:rsidRDefault="004B1FAC" w:rsidP="004B1FAC">
      <w:pPr>
        <w:pStyle w:val="ListParagraph"/>
        <w:numPr>
          <w:ilvl w:val="1"/>
          <w:numId w:val="6"/>
        </w:numPr>
      </w:pPr>
      <w:r>
        <w:t>Objectif général (impact sur la société)</w:t>
      </w:r>
    </w:p>
    <w:p w14:paraId="1391DF47" w14:textId="489E73CF" w:rsidR="004B1FAC" w:rsidRDefault="004B1FAC" w:rsidP="004B1FAC">
      <w:pPr>
        <w:pStyle w:val="ListParagraph"/>
        <w:numPr>
          <w:ilvl w:val="1"/>
          <w:numId w:val="6"/>
        </w:numPr>
      </w:pPr>
      <w:r>
        <w:t>Objectif(s) spécifique(s) (résultats pour les bénéficiaires)</w:t>
      </w:r>
    </w:p>
    <w:p w14:paraId="5E2F50D4" w14:textId="791A8E88" w:rsidR="004B1FAC" w:rsidRDefault="004B1FAC" w:rsidP="004B1FAC">
      <w:pPr>
        <w:pStyle w:val="ListParagraph"/>
        <w:numPr>
          <w:ilvl w:val="0"/>
          <w:numId w:val="7"/>
        </w:numPr>
      </w:pPr>
      <w:r>
        <w:t>Situation géographique</w:t>
      </w:r>
    </w:p>
    <w:p w14:paraId="583CAB08" w14:textId="565F7BB0" w:rsidR="004B1FAC" w:rsidRDefault="004B1FAC" w:rsidP="004B1FAC">
      <w:pPr>
        <w:pStyle w:val="ListParagraph"/>
        <w:numPr>
          <w:ilvl w:val="0"/>
          <w:numId w:val="7"/>
        </w:numPr>
      </w:pPr>
      <w:r>
        <w:t>Problématique en jeu</w:t>
      </w:r>
    </w:p>
    <w:p w14:paraId="2A7A3FD4" w14:textId="372276F4" w:rsidR="004B1FAC" w:rsidRDefault="004B1FAC" w:rsidP="004B1FAC">
      <w:pPr>
        <w:pStyle w:val="ListParagraph"/>
        <w:numPr>
          <w:ilvl w:val="0"/>
          <w:numId w:val="7"/>
        </w:numPr>
      </w:pPr>
      <w:r>
        <w:t>Public(s) cible(s) et comment ils seront atteints</w:t>
      </w:r>
    </w:p>
    <w:p w14:paraId="2EEF6D67" w14:textId="5ECA5174" w:rsidR="004B1FAC" w:rsidRDefault="004B1FAC" w:rsidP="004B1FAC">
      <w:pPr>
        <w:pStyle w:val="ListParagraph"/>
        <w:numPr>
          <w:ilvl w:val="0"/>
          <w:numId w:val="7"/>
        </w:numPr>
      </w:pPr>
      <w:r>
        <w:t>Résultats escomptés, indicateurs et activités (expliquer comment les activités seront réalisées et comment elles permettront d'atteindre les résultats escomptés et seront évaluées).</w:t>
      </w:r>
    </w:p>
    <w:p w14:paraId="3244C38A" w14:textId="088ACAB4" w:rsidR="004B1FAC" w:rsidRDefault="004B1FAC" w:rsidP="004B1FAC">
      <w:pPr>
        <w:pStyle w:val="ListParagraph"/>
        <w:numPr>
          <w:ilvl w:val="0"/>
          <w:numId w:val="7"/>
        </w:numPr>
      </w:pPr>
      <w:r>
        <w:t>Infrastructures et ressources humaines nécessaires</w:t>
      </w:r>
    </w:p>
    <w:p w14:paraId="130E44AD" w14:textId="3FE9927E" w:rsidR="004B1FAC" w:rsidRDefault="004B1FAC" w:rsidP="004B1FAC">
      <w:pPr>
        <w:pStyle w:val="ListParagraph"/>
        <w:numPr>
          <w:ilvl w:val="0"/>
          <w:numId w:val="7"/>
        </w:numPr>
      </w:pPr>
      <w:r>
        <w:t>Durabilité et impacts du projet</w:t>
      </w:r>
    </w:p>
    <w:p w14:paraId="256D5586" w14:textId="50895643" w:rsidR="004B1FAC" w:rsidRDefault="004B1FAC" w:rsidP="004B1FAC">
      <w:pPr>
        <w:pStyle w:val="ListParagraph"/>
        <w:numPr>
          <w:ilvl w:val="0"/>
          <w:numId w:val="7"/>
        </w:numPr>
      </w:pPr>
      <w:r>
        <w:t>Risques potentiels associés au projet</w:t>
      </w:r>
    </w:p>
    <w:p w14:paraId="6E76C3C1" w14:textId="05FD2798" w:rsidR="004B1FAC" w:rsidRDefault="004B1FAC" w:rsidP="004B1FAC">
      <w:pPr>
        <w:pStyle w:val="ListParagraph"/>
        <w:numPr>
          <w:ilvl w:val="0"/>
          <w:numId w:val="7"/>
        </w:numPr>
      </w:pPr>
      <w:r>
        <w:t>Budget détaillé indiquant les contributions de l’IRSNB et du partenaire (utiliser le modèle de budget et copiez-le dans la proposition de projet).</w:t>
      </w:r>
    </w:p>
    <w:p w14:paraId="5D40A74A" w14:textId="235FE247" w:rsidR="004B1FAC" w:rsidRDefault="004B1FAC" w:rsidP="004B1FAC">
      <w:pPr>
        <w:pStyle w:val="ListParagraph"/>
        <w:numPr>
          <w:ilvl w:val="0"/>
          <w:numId w:val="7"/>
        </w:numPr>
      </w:pPr>
      <w:r>
        <w:t>Suivi et évaluation du projet, y compris les indicateurs objectivement vérifiables (ajouter le lien vers les indicateurs CEBioS, voir fichier)</w:t>
      </w:r>
    </w:p>
    <w:p w14:paraId="145EBC8B" w14:textId="12B877F5" w:rsidR="004B1FAC" w:rsidRDefault="004B1FAC" w:rsidP="004B1FAC">
      <w:pPr>
        <w:pStyle w:val="ListParagraph"/>
        <w:numPr>
          <w:ilvl w:val="0"/>
          <w:numId w:val="7"/>
        </w:numPr>
      </w:pPr>
      <w:r>
        <w:t>Stratégie pour l'utilisation du site web national du CHM pendant la phase de mise en œuvre du projet ainsi que la valorisation des résultats</w:t>
      </w:r>
    </w:p>
    <w:p w14:paraId="1173E13D" w14:textId="596D1EEE" w:rsidR="004B1FAC" w:rsidRDefault="004B1FAC" w:rsidP="004B1FAC">
      <w:pPr>
        <w:pStyle w:val="ListParagraph"/>
        <w:numPr>
          <w:ilvl w:val="0"/>
          <w:numId w:val="7"/>
        </w:numPr>
      </w:pPr>
      <w:r>
        <w:t>Durée et calendrier des activités</w:t>
      </w:r>
    </w:p>
    <w:p w14:paraId="2594923D" w14:textId="561DB01C" w:rsidR="004B1FAC" w:rsidRDefault="004B1FAC" w:rsidP="004B1FAC">
      <w:pPr>
        <w:pStyle w:val="ListParagraph"/>
        <w:numPr>
          <w:ilvl w:val="0"/>
          <w:numId w:val="7"/>
        </w:numPr>
      </w:pPr>
      <w:r>
        <w:t xml:space="preserve">Cadre logique et plan opérationnel (recommandé, voir le fichier) et lien avec les objectifs </w:t>
      </w:r>
      <w:r w:rsidR="00DB30AA">
        <w:t xml:space="preserve">Montréal-Kunming </w:t>
      </w:r>
      <w:r w:rsidR="00B701C1">
        <w:t>GBF</w:t>
      </w:r>
      <w:r>
        <w:t xml:space="preserve"> et les objectifs connexes de la </w:t>
      </w:r>
      <w:r w:rsidR="00DA44B3" w:rsidRPr="00DA44B3">
        <w:t>SPANB</w:t>
      </w:r>
      <w:r>
        <w:t>.</w:t>
      </w:r>
    </w:p>
    <w:p w14:paraId="4FBB0706" w14:textId="77777777" w:rsidR="004B1FAC" w:rsidRDefault="004B1FAC" w:rsidP="004B1FAC"/>
    <w:p w14:paraId="55095B5A" w14:textId="77777777" w:rsidR="004B1FAC" w:rsidRDefault="004B1FAC" w:rsidP="004B1FAC"/>
    <w:p w14:paraId="6302744B" w14:textId="77777777" w:rsidR="004B1FAC" w:rsidRDefault="004B1FAC" w:rsidP="004B1FAC"/>
    <w:p w14:paraId="651275D2" w14:textId="7D755E36" w:rsidR="00A2623B" w:rsidRDefault="00DB30AA" w:rsidP="004B1FAC"/>
    <w:sectPr w:rsidR="00A2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5AF"/>
    <w:multiLevelType w:val="hybridMultilevel"/>
    <w:tmpl w:val="F0B88400"/>
    <w:lvl w:ilvl="0" w:tplc="B156C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75A"/>
    <w:multiLevelType w:val="hybridMultilevel"/>
    <w:tmpl w:val="C8B45A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497A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040"/>
    <w:multiLevelType w:val="hybridMultilevel"/>
    <w:tmpl w:val="E85470F2"/>
    <w:lvl w:ilvl="0" w:tplc="24344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1056"/>
    <w:multiLevelType w:val="hybridMultilevel"/>
    <w:tmpl w:val="65141E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E4A"/>
    <w:multiLevelType w:val="hybridMultilevel"/>
    <w:tmpl w:val="4A10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594"/>
    <w:multiLevelType w:val="hybridMultilevel"/>
    <w:tmpl w:val="F82C6C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3C49"/>
    <w:multiLevelType w:val="hybridMultilevel"/>
    <w:tmpl w:val="D8420B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825408">
    <w:abstractNumId w:val="6"/>
  </w:num>
  <w:num w:numId="2" w16cid:durableId="706444112">
    <w:abstractNumId w:val="2"/>
  </w:num>
  <w:num w:numId="3" w16cid:durableId="1993096283">
    <w:abstractNumId w:val="3"/>
  </w:num>
  <w:num w:numId="4" w16cid:durableId="162092386">
    <w:abstractNumId w:val="5"/>
  </w:num>
  <w:num w:numId="5" w16cid:durableId="1142036149">
    <w:abstractNumId w:val="0"/>
  </w:num>
  <w:num w:numId="6" w16cid:durableId="1110927418">
    <w:abstractNumId w:val="1"/>
  </w:num>
  <w:num w:numId="7" w16cid:durableId="86208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C"/>
    <w:rsid w:val="00181032"/>
    <w:rsid w:val="00294A29"/>
    <w:rsid w:val="004B1FAC"/>
    <w:rsid w:val="005F6022"/>
    <w:rsid w:val="006316A7"/>
    <w:rsid w:val="00B701C1"/>
    <w:rsid w:val="00DA44B3"/>
    <w:rsid w:val="00D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CA6C8"/>
  <w15:chartTrackingRefBased/>
  <w15:docId w15:val="{CAF40257-FE13-4449-AD45-48787AF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Huybrechts</dc:creator>
  <cp:keywords/>
  <dc:description/>
  <cp:lastModifiedBy>Han De Koeijer</cp:lastModifiedBy>
  <cp:revision>4</cp:revision>
  <dcterms:created xsi:type="dcterms:W3CDTF">2022-05-06T08:28:00Z</dcterms:created>
  <dcterms:modified xsi:type="dcterms:W3CDTF">2023-01-26T09:43:00Z</dcterms:modified>
</cp:coreProperties>
</file>