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0334" w14:textId="77777777" w:rsidR="0041152A" w:rsidRPr="0041152A" w:rsidRDefault="0041152A" w:rsidP="0041152A">
      <w:pPr>
        <w:pStyle w:val="Heading1"/>
        <w:rPr>
          <w:lang w:val="fr-BE"/>
        </w:rPr>
      </w:pPr>
      <w:r w:rsidRPr="0041152A">
        <w:rPr>
          <w:lang w:val="fr-BE"/>
        </w:rPr>
        <w:t>Les indicateurs CEBioS à prendre en compte lors du développement d'un projet</w:t>
      </w:r>
    </w:p>
    <w:p w14:paraId="5C27D08F" w14:textId="77777777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(Veuillez conserver le numéro de l'indicateur)</w:t>
      </w:r>
    </w:p>
    <w:p w14:paraId="4DA799E3" w14:textId="58A1E766" w:rsidR="00777C22" w:rsidRPr="00777C22" w:rsidRDefault="00777C22" w:rsidP="0041152A">
      <w:pPr>
        <w:rPr>
          <w:lang w:val="fr-BE"/>
        </w:rPr>
      </w:pPr>
      <w:r w:rsidRPr="00777C22">
        <w:rPr>
          <w:lang w:val="fr-BE"/>
        </w:rPr>
        <w:t>9</w:t>
      </w:r>
      <w:r w:rsidRPr="00777C22">
        <w:rPr>
          <w:lang w:val="fr-BE"/>
        </w:rPr>
        <w:tab/>
      </w:r>
      <w:r w:rsidRPr="0041152A">
        <w:rPr>
          <w:lang w:val="fr-BE"/>
        </w:rPr>
        <w:t xml:space="preserve">Nombre </w:t>
      </w:r>
      <w:r>
        <w:rPr>
          <w:lang w:val="fr-BE"/>
        </w:rPr>
        <w:t>des</w:t>
      </w:r>
      <w:r w:rsidRPr="00777C22">
        <w:rPr>
          <w:lang w:val="fr-BE"/>
        </w:rPr>
        <w:t xml:space="preserve"> person</w:t>
      </w:r>
      <w:r>
        <w:rPr>
          <w:lang w:val="fr-BE"/>
        </w:rPr>
        <w:t>nes</w:t>
      </w:r>
      <w:r w:rsidRPr="00777C22">
        <w:rPr>
          <w:lang w:val="fr-BE"/>
        </w:rPr>
        <w:t xml:space="preserve"> </w:t>
      </w:r>
      <w:r>
        <w:rPr>
          <w:lang w:val="fr-BE"/>
        </w:rPr>
        <w:t>touchés par des activités centre d’échange d’informations</w:t>
      </w:r>
      <w:r w:rsidRPr="00777C22">
        <w:rPr>
          <w:lang w:val="fr-BE"/>
        </w:rPr>
        <w:t xml:space="preserve"> </w:t>
      </w:r>
      <w:r w:rsidRPr="0041152A">
        <w:rPr>
          <w:lang w:val="fr-BE"/>
        </w:rPr>
        <w:t>(nombre de personnes</w:t>
      </w:r>
      <w:r>
        <w:rPr>
          <w:lang w:val="fr-BE"/>
        </w:rPr>
        <w:t>, y compris le nombre d’hommes/femmes</w:t>
      </w:r>
      <w:r w:rsidRPr="0041152A">
        <w:rPr>
          <w:lang w:val="fr-BE"/>
        </w:rPr>
        <w:t>)</w:t>
      </w:r>
    </w:p>
    <w:p w14:paraId="62A753FE" w14:textId="1E7C031F" w:rsidR="00777C22" w:rsidRPr="00777C22" w:rsidRDefault="00777C22" w:rsidP="0041152A">
      <w:pPr>
        <w:rPr>
          <w:lang w:val="fr-BE"/>
        </w:rPr>
      </w:pPr>
      <w:r w:rsidRPr="00777C22">
        <w:rPr>
          <w:lang w:val="fr-BE"/>
        </w:rPr>
        <w:t>14</w:t>
      </w:r>
      <w:r w:rsidRPr="00777C22">
        <w:rPr>
          <w:lang w:val="fr-BE"/>
        </w:rPr>
        <w:tab/>
      </w:r>
      <w:r w:rsidRPr="00777C22">
        <w:rPr>
          <w:lang w:val="fr-BE"/>
        </w:rPr>
        <w:t xml:space="preserve">Nombre des </w:t>
      </w:r>
      <w:r w:rsidRPr="00777C22">
        <w:rPr>
          <w:lang w:val="fr-BE"/>
        </w:rPr>
        <w:t xml:space="preserve"> contribut</w:t>
      </w:r>
      <w:r w:rsidRPr="00777C22">
        <w:rPr>
          <w:lang w:val="fr-BE"/>
        </w:rPr>
        <w:t>eu</w:t>
      </w:r>
      <w:r w:rsidRPr="00777C22">
        <w:rPr>
          <w:lang w:val="fr-BE"/>
        </w:rPr>
        <w:t xml:space="preserve">rs </w:t>
      </w:r>
      <w:r w:rsidRPr="00777C22">
        <w:rPr>
          <w:lang w:val="fr-BE"/>
        </w:rPr>
        <w:t>de</w:t>
      </w:r>
      <w:r w:rsidRPr="00777C22">
        <w:rPr>
          <w:lang w:val="fr-BE"/>
        </w:rPr>
        <w:t xml:space="preserve"> CHM </w:t>
      </w:r>
      <w:r>
        <w:rPr>
          <w:lang w:val="fr-BE"/>
        </w:rPr>
        <w:t>des pays partenaires</w:t>
      </w:r>
      <w:r w:rsidRPr="00777C22">
        <w:rPr>
          <w:lang w:val="fr-BE"/>
        </w:rPr>
        <w:t xml:space="preserve"> </w:t>
      </w:r>
    </w:p>
    <w:p w14:paraId="2FE48083" w14:textId="1E815505" w:rsidR="0041152A" w:rsidRDefault="0041152A" w:rsidP="0041152A">
      <w:pPr>
        <w:rPr>
          <w:lang w:val="fr-BE"/>
        </w:rPr>
      </w:pPr>
      <w:r w:rsidRPr="00777C22">
        <w:rPr>
          <w:lang w:val="fr-BE"/>
        </w:rPr>
        <w:t>17.</w:t>
      </w:r>
      <w:r w:rsidRPr="00777C22">
        <w:rPr>
          <w:lang w:val="fr-BE"/>
        </w:rPr>
        <w:tab/>
      </w:r>
      <w:r w:rsidRPr="0041152A">
        <w:rPr>
          <w:lang w:val="fr-BE"/>
        </w:rPr>
        <w:t>Nombre de synergies et de complémentarités (collaborations, activités conjointes) avec un autre pays ou un</w:t>
      </w:r>
      <w:r>
        <w:rPr>
          <w:lang w:val="fr-BE"/>
        </w:rPr>
        <w:t>e</w:t>
      </w:r>
      <w:r w:rsidRPr="0041152A">
        <w:rPr>
          <w:lang w:val="fr-BE"/>
        </w:rPr>
        <w:t xml:space="preserve"> ONG </w:t>
      </w:r>
      <w:r>
        <w:rPr>
          <w:lang w:val="fr-BE"/>
        </w:rPr>
        <w:t xml:space="preserve">nationale/internationale </w:t>
      </w:r>
      <w:r w:rsidRPr="0041152A">
        <w:rPr>
          <w:lang w:val="fr-BE"/>
        </w:rPr>
        <w:t>pour mettre en œuvre le projet</w:t>
      </w:r>
    </w:p>
    <w:p w14:paraId="525CDF5D" w14:textId="669D9B4C" w:rsidR="00777C22" w:rsidRPr="007D218F" w:rsidRDefault="00777C22" w:rsidP="0041152A">
      <w:pPr>
        <w:rPr>
          <w:lang w:val="fr-BE"/>
        </w:rPr>
      </w:pPr>
      <w:r w:rsidRPr="007D218F">
        <w:rPr>
          <w:lang w:val="fr-BE"/>
        </w:rPr>
        <w:t>29</w:t>
      </w:r>
      <w:r w:rsidRPr="007D218F">
        <w:rPr>
          <w:lang w:val="fr-BE"/>
        </w:rPr>
        <w:tab/>
      </w:r>
      <w:r w:rsidR="007D218F">
        <w:rPr>
          <w:lang w:val="fr-BE"/>
        </w:rPr>
        <w:t>N</w:t>
      </w:r>
      <w:r w:rsidRPr="007D218F">
        <w:rPr>
          <w:lang w:val="fr-BE"/>
        </w:rPr>
        <w:t>ombre des pages/fichiers scannés</w:t>
      </w:r>
      <w:r w:rsidRPr="007D218F">
        <w:rPr>
          <w:lang w:val="fr-BE"/>
        </w:rPr>
        <w:t xml:space="preserve"> (</w:t>
      </w:r>
      <w:r w:rsidR="007D218F" w:rsidRPr="007D218F">
        <w:rPr>
          <w:lang w:val="fr-BE"/>
        </w:rPr>
        <w:t>littérature</w:t>
      </w:r>
      <w:r w:rsidRPr="007D218F">
        <w:rPr>
          <w:lang w:val="fr-BE"/>
        </w:rPr>
        <w:t xml:space="preserve"> </w:t>
      </w:r>
      <w:r w:rsidRPr="007D218F">
        <w:rPr>
          <w:lang w:val="fr-BE"/>
        </w:rPr>
        <w:t>scientifi</w:t>
      </w:r>
      <w:r w:rsidRPr="007D218F">
        <w:rPr>
          <w:lang w:val="fr-BE"/>
        </w:rPr>
        <w:t>que</w:t>
      </w:r>
      <w:r w:rsidRPr="007D218F">
        <w:rPr>
          <w:lang w:val="fr-BE"/>
        </w:rPr>
        <w:t xml:space="preserve">, photos </w:t>
      </w:r>
      <w:r w:rsidRPr="007D218F">
        <w:rPr>
          <w:lang w:val="fr-BE"/>
        </w:rPr>
        <w:t>et plus</w:t>
      </w:r>
      <w:r w:rsidR="007D218F" w:rsidRPr="007D218F">
        <w:rPr>
          <w:lang w:val="fr-BE"/>
        </w:rPr>
        <w:t xml:space="preserve"> digitali</w:t>
      </w:r>
      <w:r w:rsidR="007D218F">
        <w:rPr>
          <w:lang w:val="fr-BE"/>
        </w:rPr>
        <w:t>sé</w:t>
      </w:r>
      <w:r w:rsidRPr="007D218F">
        <w:rPr>
          <w:lang w:val="fr-BE"/>
        </w:rPr>
        <w:t xml:space="preserve">) </w:t>
      </w:r>
      <w:r w:rsidR="007D218F">
        <w:rPr>
          <w:lang w:val="fr-BE"/>
        </w:rPr>
        <w:t>disponible sur le</w:t>
      </w:r>
      <w:r w:rsidRPr="007D218F">
        <w:rPr>
          <w:lang w:val="fr-BE"/>
        </w:rPr>
        <w:t xml:space="preserve"> CHM, </w:t>
      </w:r>
    </w:p>
    <w:p w14:paraId="15CC745C" w14:textId="48B7E870" w:rsidR="0041152A" w:rsidRPr="0041152A" w:rsidRDefault="0041152A" w:rsidP="0041152A">
      <w:pPr>
        <w:rPr>
          <w:lang w:val="fr-BE"/>
        </w:rPr>
      </w:pPr>
      <w:r w:rsidRPr="00777C22">
        <w:rPr>
          <w:lang w:val="fr-BE"/>
        </w:rPr>
        <w:t>39.</w:t>
      </w:r>
      <w:r w:rsidRPr="00777C22">
        <w:rPr>
          <w:lang w:val="fr-BE"/>
        </w:rPr>
        <w:tab/>
      </w:r>
      <w:r w:rsidRPr="0041152A">
        <w:rPr>
          <w:lang w:val="fr-BE"/>
        </w:rPr>
        <w:t>Nombre de documents de vulgarisation effectivement publiés (vidéos ; affiches ; dépliants ; ou articles dans les médias populaires), avec le soutien du CEBioS</w:t>
      </w:r>
    </w:p>
    <w:p w14:paraId="4B758DC8" w14:textId="3497CD21" w:rsidR="0041152A" w:rsidRPr="0041152A" w:rsidRDefault="0041152A" w:rsidP="0041152A">
      <w:pPr>
        <w:rPr>
          <w:lang w:val="fr-BE"/>
        </w:rPr>
      </w:pPr>
    </w:p>
    <w:sectPr w:rsidR="0041152A" w:rsidRPr="00411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207F5B"/>
    <w:rsid w:val="003952A3"/>
    <w:rsid w:val="003B181E"/>
    <w:rsid w:val="0041152A"/>
    <w:rsid w:val="004D06ED"/>
    <w:rsid w:val="00677CF1"/>
    <w:rsid w:val="00777C22"/>
    <w:rsid w:val="007D218F"/>
    <w:rsid w:val="00953AC7"/>
    <w:rsid w:val="009C448C"/>
    <w:rsid w:val="009E5276"/>
    <w:rsid w:val="00AF59A6"/>
    <w:rsid w:val="00E01005"/>
    <w:rsid w:val="00E973DC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3</cp:revision>
  <dcterms:created xsi:type="dcterms:W3CDTF">2022-05-06T08:08:00Z</dcterms:created>
  <dcterms:modified xsi:type="dcterms:W3CDTF">2023-01-26T10:07:00Z</dcterms:modified>
</cp:coreProperties>
</file>