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8CBD" w14:textId="77777777" w:rsidR="006E5355" w:rsidRPr="006E5355" w:rsidRDefault="006E5355" w:rsidP="006E535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First page (synthesis)</w:t>
      </w:r>
    </w:p>
    <w:p w14:paraId="434F2858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Call: public awareness</w:t>
      </w:r>
    </w:p>
    <w:p w14:paraId="4ECB9135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Title of the project</w:t>
      </w:r>
    </w:p>
    <w:p w14:paraId="728E84E7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Country</w:t>
      </w:r>
    </w:p>
    <w:p w14:paraId="608D8C46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Localisation</w:t>
      </w:r>
      <w:proofErr w:type="spellEnd"/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 of the project</w:t>
      </w:r>
    </w:p>
    <w:p w14:paraId="314B4B19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Main issue at stake</w:t>
      </w:r>
    </w:p>
    <w:p w14:paraId="308CC69D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Target audience(s)</w:t>
      </w:r>
    </w:p>
    <w:p w14:paraId="23AC4848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Message</w:t>
      </w:r>
    </w:p>
    <w:p w14:paraId="235DC46E" w14:textId="35EC557F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>
        <w:rPr>
          <w:rFonts w:ascii="Open Sans" w:eastAsia="Times New Roman" w:hAnsi="Open Sans" w:cs="Open Sans"/>
          <w:color w:val="333333"/>
          <w:sz w:val="21"/>
          <w:szCs w:val="21"/>
        </w:rPr>
        <w:t>Duration</w:t>
      </w: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 of </w:t>
      </w:r>
      <w:r>
        <w:rPr>
          <w:rFonts w:ascii="Open Sans" w:eastAsia="Times New Roman" w:hAnsi="Open Sans" w:cs="Open Sans"/>
          <w:color w:val="333333"/>
          <w:sz w:val="21"/>
          <w:szCs w:val="21"/>
        </w:rPr>
        <w:t xml:space="preserve">the </w:t>
      </w: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project</w:t>
      </w:r>
    </w:p>
    <w:p w14:paraId="5F45745E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Promoter institution</w:t>
      </w:r>
    </w:p>
    <w:p w14:paraId="068E3423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Complete contact information of promoter institution</w:t>
      </w:r>
    </w:p>
    <w:p w14:paraId="1872CB1B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Implementing body (optional)</w:t>
      </w:r>
    </w:p>
    <w:p w14:paraId="06E67A9E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Contact person and its contact information</w:t>
      </w:r>
    </w:p>
    <w:p w14:paraId="50D474CE" w14:textId="0191D902" w:rsidR="006E5355" w:rsidRDefault="006E5355" w:rsidP="005F4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Budget requested from CEBioS</w:t>
      </w:r>
    </w:p>
    <w:p w14:paraId="7606548B" w14:textId="4EBA0166" w:rsidR="006E5355" w:rsidRPr="006E5355" w:rsidRDefault="006E5355" w:rsidP="005F4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Amount of the local contribution</w:t>
      </w:r>
    </w:p>
    <w:p w14:paraId="6BE66117" w14:textId="533ED0DB" w:rsidR="006E5355" w:rsidRPr="006E5355" w:rsidRDefault="006E5355" w:rsidP="006E535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Rest of the document (10-15 pages maximum) </w:t>
      </w:r>
    </w:p>
    <w:p w14:paraId="00278E4B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Summary (250-300 words)</w:t>
      </w:r>
    </w:p>
    <w:p w14:paraId="088A8C1F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Context</w:t>
      </w:r>
    </w:p>
    <w:p w14:paraId="462E2F92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Objectives</w:t>
      </w:r>
    </w:p>
    <w:p w14:paraId="74E3BFA1" w14:textId="77777777" w:rsidR="006E5355" w:rsidRPr="006E5355" w:rsidRDefault="006E5355" w:rsidP="006E53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General objective (impact on society)</w:t>
      </w:r>
    </w:p>
    <w:p w14:paraId="603B7EF8" w14:textId="77777777" w:rsidR="006E5355" w:rsidRPr="006E5355" w:rsidRDefault="006E5355" w:rsidP="006E53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Specific objective(s) (outcomes for the beneficiaries)</w:t>
      </w:r>
    </w:p>
    <w:p w14:paraId="6582D71E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Geographic location</w:t>
      </w:r>
    </w:p>
    <w:p w14:paraId="678390BC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Issue at stake</w:t>
      </w:r>
    </w:p>
    <w:p w14:paraId="3D545949" w14:textId="570A49AA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Target </w:t>
      </w: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audience(s) and how they will be reached</w:t>
      </w:r>
    </w:p>
    <w:p w14:paraId="67F208F4" w14:textId="367B08CC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Expected results, </w:t>
      </w:r>
      <w:proofErr w:type="gramStart"/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indicators</w:t>
      </w:r>
      <w:proofErr w:type="gramEnd"/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and activities (Elaborate how the activities will be done and how they will attain the expected results</w:t>
      </w:r>
      <w:r w:rsidR="00E37313"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and will be evaluated</w:t>
      </w: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)</w:t>
      </w:r>
    </w:p>
    <w:p w14:paraId="4B4E64C3" w14:textId="77777777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Necessary infrastructure and human resources</w:t>
      </w:r>
    </w:p>
    <w:p w14:paraId="197C6ACD" w14:textId="56D89E78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Sustainability and impacts of the project</w:t>
      </w:r>
    </w:p>
    <w:p w14:paraId="551A0BC5" w14:textId="77777777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Potential risks associated to the project</w:t>
      </w:r>
    </w:p>
    <w:p w14:paraId="6342617A" w14:textId="0EA2569D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Detailed budget indicating the contributions by RBINS and by the partner</w:t>
      </w:r>
      <w:r w:rsidR="00E37313"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(use the budget template and copy in the project proposal)</w:t>
      </w:r>
    </w:p>
    <w:p w14:paraId="65826A0C" w14:textId="5239EC39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Follow-up and evaluation of the project, including objectively verifiable indicators</w:t>
      </w:r>
      <w:r w:rsidR="00011415"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(add the link to the CEBioS indic</w:t>
      </w:r>
      <w:r w:rsidR="00DF299F" w:rsidRPr="00CF315D">
        <w:rPr>
          <w:rFonts w:ascii="Open Sans" w:eastAsia="Times New Roman" w:hAnsi="Open Sans" w:cs="Open Sans"/>
          <w:color w:val="333333"/>
          <w:sz w:val="21"/>
          <w:szCs w:val="21"/>
        </w:rPr>
        <w:t>a</w:t>
      </w:r>
      <w:r w:rsidR="00011415" w:rsidRPr="00CF315D">
        <w:rPr>
          <w:rFonts w:ascii="Open Sans" w:eastAsia="Times New Roman" w:hAnsi="Open Sans" w:cs="Open Sans"/>
          <w:color w:val="333333"/>
          <w:sz w:val="21"/>
          <w:szCs w:val="21"/>
        </w:rPr>
        <w:t>tors</w:t>
      </w:r>
      <w:r w:rsidR="00DF299F" w:rsidRPr="00CF315D">
        <w:rPr>
          <w:rFonts w:ascii="Open Sans" w:eastAsia="Times New Roman" w:hAnsi="Open Sans" w:cs="Open Sans"/>
          <w:color w:val="333333"/>
          <w:sz w:val="21"/>
          <w:szCs w:val="21"/>
        </w:rPr>
        <w:t>, see file</w:t>
      </w:r>
      <w:r w:rsidR="00011415" w:rsidRPr="00CF315D">
        <w:rPr>
          <w:rFonts w:ascii="Open Sans" w:eastAsia="Times New Roman" w:hAnsi="Open Sans" w:cs="Open Sans"/>
          <w:color w:val="333333"/>
          <w:sz w:val="21"/>
          <w:szCs w:val="21"/>
        </w:rPr>
        <w:t>)</w:t>
      </w:r>
    </w:p>
    <w:p w14:paraId="2AE6C751" w14:textId="550AA13A" w:rsidR="00E37313" w:rsidRPr="00CF315D" w:rsidRDefault="006E5355" w:rsidP="00E373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Strategy </w:t>
      </w:r>
      <w:r w:rsidR="00011415" w:rsidRPr="00CF315D">
        <w:rPr>
          <w:rFonts w:ascii="Open Sans" w:eastAsia="Times New Roman" w:hAnsi="Open Sans" w:cs="Open Sans"/>
          <w:color w:val="333333"/>
          <w:sz w:val="21"/>
          <w:szCs w:val="21"/>
        </w:rPr>
        <w:t>for the use of the national CHM website during the project implementation phase as well as the</w:t>
      </w: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valorisation</w:t>
      </w:r>
      <w:proofErr w:type="spellEnd"/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of results</w:t>
      </w:r>
    </w:p>
    <w:p w14:paraId="2E41B7BC" w14:textId="324E2A4E" w:rsidR="006E5355" w:rsidRPr="00CF315D" w:rsidRDefault="00E37313" w:rsidP="00582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Duration and timeline of activities</w:t>
      </w:r>
    </w:p>
    <w:p w14:paraId="2A327274" w14:textId="0B559552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Logical framework and operational plan (recommended, see file)</w:t>
      </w:r>
      <w:r w:rsidR="00FC4129"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and link to AICHI Targets and related NBSAP targets</w:t>
      </w:r>
    </w:p>
    <w:p w14:paraId="5762C0FB" w14:textId="77777777" w:rsidR="00A34C2B" w:rsidRDefault="00A34C2B"/>
    <w:sectPr w:rsidR="00A3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7A6C"/>
    <w:multiLevelType w:val="multilevel"/>
    <w:tmpl w:val="B85C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D4CFD"/>
    <w:multiLevelType w:val="multilevel"/>
    <w:tmpl w:val="BBDC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991941">
    <w:abstractNumId w:val="0"/>
  </w:num>
  <w:num w:numId="2" w16cid:durableId="72930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55"/>
    <w:rsid w:val="00011415"/>
    <w:rsid w:val="002130A1"/>
    <w:rsid w:val="005874AF"/>
    <w:rsid w:val="006E5355"/>
    <w:rsid w:val="00A34C2B"/>
    <w:rsid w:val="00CF315D"/>
    <w:rsid w:val="00DF299F"/>
    <w:rsid w:val="00E37313"/>
    <w:rsid w:val="00E47C1D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99F7"/>
  <w15:chartTrackingRefBased/>
  <w15:docId w15:val="{49277925-F27E-463C-A83F-57E57AD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5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De Koeijer</dc:creator>
  <cp:keywords/>
  <dc:description/>
  <cp:lastModifiedBy>Han De Koeijer</cp:lastModifiedBy>
  <cp:revision>3</cp:revision>
  <dcterms:created xsi:type="dcterms:W3CDTF">2022-05-06T06:30:00Z</dcterms:created>
  <dcterms:modified xsi:type="dcterms:W3CDTF">2022-05-06T08:41:00Z</dcterms:modified>
</cp:coreProperties>
</file>