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21E4" w14:textId="00B17E4D" w:rsidR="009E5276" w:rsidRDefault="000B7EB9" w:rsidP="000B7EB9">
      <w:pPr>
        <w:pStyle w:val="Heading1"/>
      </w:pPr>
      <w:r w:rsidRPr="000B7EB9">
        <w:t>CEBioS indicators to be considered w</w:t>
      </w:r>
      <w:r>
        <w:t>hen developing a project</w:t>
      </w:r>
    </w:p>
    <w:p w14:paraId="3446F5AA" w14:textId="2CF30053" w:rsidR="000B7EB9" w:rsidRPr="000B7EB9" w:rsidRDefault="000B7EB9" w:rsidP="000B7EB9">
      <w:r>
        <w:t>(Please keep the number of the indicator)</w:t>
      </w:r>
    </w:p>
    <w:p w14:paraId="36B10FC2" w14:textId="72186B41" w:rsidR="000B7EB9" w:rsidRDefault="000B7EB9">
      <w:r w:rsidRPr="000B7EB9">
        <w:t>10</w:t>
      </w:r>
      <w:r>
        <w:t>.</w:t>
      </w:r>
      <w:r w:rsidRPr="000B7EB9">
        <w:tab/>
        <w:t>Number of staff of implementing authorities reached through awareness raising projects (number of persons</w:t>
      </w:r>
      <w:r w:rsidR="00D61A48">
        <w:t>, including number of men/women</w:t>
      </w:r>
      <w:r w:rsidRPr="000B7EB9">
        <w:t>)</w:t>
      </w:r>
    </w:p>
    <w:p w14:paraId="5A015A24" w14:textId="63D55328" w:rsidR="000B7EB9" w:rsidRDefault="000B7EB9">
      <w:r w:rsidRPr="000B7EB9">
        <w:t>15</w:t>
      </w:r>
      <w:r>
        <w:t>.</w:t>
      </w:r>
      <w:r w:rsidRPr="000B7EB9">
        <w:tab/>
        <w:t>Number of staff members of authorities, decision makers and policymakers reached through awareness raising activities (number of persons</w:t>
      </w:r>
      <w:r w:rsidR="00D61A48">
        <w:t>, including number of men/women</w:t>
      </w:r>
      <w:r w:rsidRPr="000B7EB9">
        <w:t>)</w:t>
      </w:r>
    </w:p>
    <w:p w14:paraId="4BE28D32" w14:textId="55298F1E" w:rsidR="000B7EB9" w:rsidRDefault="000B7EB9">
      <w:r w:rsidRPr="000B7EB9">
        <w:t>17</w:t>
      </w:r>
      <w:r>
        <w:t>.</w:t>
      </w:r>
      <w:r w:rsidRPr="000B7EB9">
        <w:tab/>
        <w:t xml:space="preserve">Number of synergies and complementarities (collaborations, joint activities) </w:t>
      </w:r>
      <w:r>
        <w:t>with another country or an international</w:t>
      </w:r>
      <w:r w:rsidR="009C448C">
        <w:t>/national</w:t>
      </w:r>
      <w:r>
        <w:t xml:space="preserve"> NGO to implement the project</w:t>
      </w:r>
    </w:p>
    <w:p w14:paraId="36646271" w14:textId="35FDC14C" w:rsidR="00154932" w:rsidRDefault="00154932">
      <w:r>
        <w:t xml:space="preserve">18. </w:t>
      </w:r>
      <w:r>
        <w:tab/>
      </w:r>
      <w:r w:rsidRPr="00154932">
        <w:t>Number of people (ultimate beneficiaries) reached through the supported awareness projects</w:t>
      </w:r>
      <w:r>
        <w:t xml:space="preserve"> (including number of men/women</w:t>
      </w:r>
      <w:r w:rsidRPr="000B7EB9">
        <w:t>)</w:t>
      </w:r>
    </w:p>
    <w:p w14:paraId="2428B0F7" w14:textId="51083689" w:rsidR="000B7EB9" w:rsidRDefault="000B7EB9" w:rsidP="000B7EB9">
      <w:r>
        <w:t>38.</w:t>
      </w:r>
      <w:r>
        <w:tab/>
        <w:t xml:space="preserve">Number of awareness raising meetings with different target groups </w:t>
      </w:r>
    </w:p>
    <w:p w14:paraId="61479BAC" w14:textId="7CAF1569" w:rsidR="000B7EB9" w:rsidRDefault="000B7EB9" w:rsidP="000B7EB9">
      <w:r>
        <w:t>39.</w:t>
      </w:r>
      <w:r>
        <w:tab/>
        <w:t>Number of vulgarizing documents effectively published (videos; posters; flyers; or articles in popular media) by partners, with support of CEBioS</w:t>
      </w:r>
    </w:p>
    <w:p w14:paraId="779EB74E" w14:textId="4AE57E32" w:rsidR="009C448C" w:rsidRPr="000B7EB9" w:rsidRDefault="009C448C" w:rsidP="00D61A48"/>
    <w:sectPr w:rsidR="009C448C" w:rsidRPr="000B7E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154932"/>
    <w:rsid w:val="00207F5B"/>
    <w:rsid w:val="003952A3"/>
    <w:rsid w:val="004D06ED"/>
    <w:rsid w:val="00535E3F"/>
    <w:rsid w:val="006776BA"/>
    <w:rsid w:val="00953AC7"/>
    <w:rsid w:val="009C448C"/>
    <w:rsid w:val="009E5276"/>
    <w:rsid w:val="00AF59A6"/>
    <w:rsid w:val="00D61A48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2</cp:revision>
  <dcterms:created xsi:type="dcterms:W3CDTF">2022-05-06T07:57:00Z</dcterms:created>
  <dcterms:modified xsi:type="dcterms:W3CDTF">2022-05-06T07:57:00Z</dcterms:modified>
</cp:coreProperties>
</file>